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A1BE" w14:textId="77777777" w:rsidR="004A34CE" w:rsidRPr="00BB241F" w:rsidRDefault="004A34CE">
      <w:pPr>
        <w:pStyle w:val="Corpotesto"/>
        <w:kinsoku w:val="0"/>
        <w:overflowPunct w:val="0"/>
        <w:spacing w:before="33"/>
        <w:ind w:left="112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i/>
          <w:iCs/>
          <w:sz w:val="24"/>
          <w:szCs w:val="24"/>
        </w:rPr>
        <w:t>SCHEMA</w:t>
      </w:r>
      <w:r w:rsidRPr="00BB241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i/>
          <w:iCs/>
          <w:sz w:val="24"/>
          <w:szCs w:val="24"/>
        </w:rPr>
        <w:t>MANIFESTAZIONE</w:t>
      </w:r>
      <w:r w:rsidRPr="00BB241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Pr="00BB241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i/>
          <w:iCs/>
          <w:spacing w:val="-2"/>
          <w:sz w:val="24"/>
          <w:szCs w:val="24"/>
        </w:rPr>
        <w:t>INTERESSE</w:t>
      </w:r>
    </w:p>
    <w:p w14:paraId="108ECD8B" w14:textId="77777777" w:rsidR="009A3405" w:rsidRPr="00BB241F" w:rsidRDefault="009A3405">
      <w:pPr>
        <w:pStyle w:val="Corpotesto"/>
        <w:kinsoku w:val="0"/>
        <w:overflowPunct w:val="0"/>
        <w:spacing w:before="33"/>
        <w:ind w:left="112"/>
        <w:rPr>
          <w:rFonts w:ascii="Times New Roman" w:hAnsi="Times New Roman" w:cs="Times New Roman"/>
          <w:spacing w:val="-2"/>
          <w:sz w:val="24"/>
          <w:szCs w:val="24"/>
        </w:rPr>
      </w:pPr>
    </w:p>
    <w:p w14:paraId="517006F7" w14:textId="29359F6B" w:rsidR="004A34CE" w:rsidRPr="00BB241F" w:rsidRDefault="004A34CE" w:rsidP="00386E72">
      <w:pPr>
        <w:pStyle w:val="Corpotesto"/>
        <w:kinsoku w:val="0"/>
        <w:overflowPunct w:val="0"/>
        <w:spacing w:before="117"/>
        <w:ind w:left="142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BB241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BB241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BB241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31ED9" w:rsidRPr="00BB241F">
        <w:rPr>
          <w:rFonts w:ascii="Times New Roman" w:hAnsi="Times New Roman" w:cs="Times New Roman"/>
          <w:b/>
          <w:bCs/>
          <w:sz w:val="24"/>
          <w:szCs w:val="24"/>
        </w:rPr>
        <w:t>CHIUSDINO</w:t>
      </w:r>
    </w:p>
    <w:p w14:paraId="26B59AFF" w14:textId="77777777" w:rsidR="006A1D41" w:rsidRDefault="006A1D41" w:rsidP="00386E72">
      <w:pPr>
        <w:pStyle w:val="Corpotesto"/>
        <w:kinsoku w:val="0"/>
        <w:overflowPunct w:val="0"/>
        <w:spacing w:before="1"/>
        <w:ind w:left="142" w:hanging="1222"/>
        <w:jc w:val="right"/>
        <w:rPr>
          <w:rFonts w:ascii="Times New Roman" w:hAnsi="Times New Roman" w:cs="Times New Roman"/>
          <w:sz w:val="24"/>
          <w:szCs w:val="24"/>
        </w:rPr>
      </w:pPr>
    </w:p>
    <w:p w14:paraId="51C817C8" w14:textId="64E17FDD" w:rsidR="00B65D92" w:rsidRPr="00BB241F" w:rsidRDefault="00331ED9" w:rsidP="00386E72">
      <w:pPr>
        <w:pStyle w:val="Corpotesto"/>
        <w:kinsoku w:val="0"/>
        <w:overflowPunct w:val="0"/>
        <w:spacing w:before="1"/>
        <w:ind w:left="142" w:hanging="1222"/>
        <w:jc w:val="right"/>
        <w:rPr>
          <w:rFonts w:ascii="Times New Roman" w:hAnsi="Times New Roman" w:cs="Times New Roman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 xml:space="preserve">C/A </w:t>
      </w:r>
      <w:r w:rsidR="00437062">
        <w:rPr>
          <w:rFonts w:ascii="Times New Roman" w:hAnsi="Times New Roman" w:cs="Times New Roman"/>
          <w:sz w:val="24"/>
          <w:szCs w:val="24"/>
        </w:rPr>
        <w:t>Ufficio Personale</w:t>
      </w:r>
    </w:p>
    <w:p w14:paraId="04F6A01E" w14:textId="05AC4210" w:rsidR="00386E72" w:rsidRDefault="0062273B" w:rsidP="00386E72">
      <w:pPr>
        <w:pStyle w:val="Corpotesto"/>
        <w:kinsoku w:val="0"/>
        <w:overflowPunct w:val="0"/>
        <w:spacing w:before="1"/>
        <w:ind w:left="142" w:firstLine="1102"/>
        <w:jc w:val="right"/>
        <w:rPr>
          <w:rFonts w:ascii="Times New Roman" w:hAnsi="Times New Roman" w:cs="Times New Roman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7" w:history="1">
        <w:r w:rsidR="006A1D41" w:rsidRPr="008031D8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comune.chiusdino@pec.consorzioterrecablate.it</w:t>
        </w:r>
      </w:hyperlink>
    </w:p>
    <w:p w14:paraId="6E898A02" w14:textId="77777777" w:rsidR="006A1D41" w:rsidRPr="00BB241F" w:rsidRDefault="006A1D41" w:rsidP="00386E72">
      <w:pPr>
        <w:pStyle w:val="Corpotesto"/>
        <w:kinsoku w:val="0"/>
        <w:overflowPunct w:val="0"/>
        <w:spacing w:before="1"/>
        <w:ind w:left="142" w:firstLine="1102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04695CCB" w14:textId="77777777" w:rsidR="00386E72" w:rsidRPr="00BB241F" w:rsidRDefault="00386E72" w:rsidP="00386E72">
      <w:pPr>
        <w:pStyle w:val="Corpotesto"/>
        <w:kinsoku w:val="0"/>
        <w:overflowPunct w:val="0"/>
        <w:spacing w:before="1"/>
        <w:ind w:left="142" w:firstLine="1102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4432990D" w14:textId="74713E70" w:rsidR="004A34CE" w:rsidRPr="00BB241F" w:rsidRDefault="00BB241F" w:rsidP="00BB241F">
      <w:pPr>
        <w:pStyle w:val="Titolo1"/>
        <w:kinsoku w:val="0"/>
        <w:overflowPunct w:val="0"/>
        <w:spacing w:before="1"/>
        <w:ind w:left="11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 xml:space="preserve">MANIFESTAZIONE DI INTERESSE ALL'UTILIZZO DI GRADUATORIA DI ALTRO ENTE, PER LA COPERTURA N. 1 POSTO DI </w:t>
      </w:r>
      <w:r w:rsidR="007D0A10" w:rsidRPr="007D0A10">
        <w:rPr>
          <w:rFonts w:ascii="Times New Roman" w:hAnsi="Times New Roman" w:cs="Times New Roman"/>
          <w:sz w:val="24"/>
          <w:szCs w:val="24"/>
        </w:rPr>
        <w:t xml:space="preserve">OPERATORE ESPERTO AUTISTA MEZZI PESANTI E SCUOLABUS </w:t>
      </w:r>
      <w:r w:rsidRPr="00BB241F">
        <w:rPr>
          <w:rFonts w:ascii="Times New Roman" w:hAnsi="Times New Roman" w:cs="Times New Roman"/>
          <w:sz w:val="24"/>
          <w:szCs w:val="24"/>
        </w:rPr>
        <w:t>– EX CAT. B - SISTEMA DI CLASSIFICAZIONE DEL PERSONALE DI CUI AL C.C.N.L. - FUNZIONI LOCALI DEL 16.11.2022</w:t>
      </w:r>
    </w:p>
    <w:p w14:paraId="642663A8" w14:textId="77777777" w:rsidR="004112CE" w:rsidRPr="00BB241F" w:rsidRDefault="004112CE" w:rsidP="00085710">
      <w:pPr>
        <w:pStyle w:val="Corpotesto"/>
        <w:tabs>
          <w:tab w:val="left" w:pos="3048"/>
          <w:tab w:val="left" w:pos="4051"/>
          <w:tab w:val="left" w:pos="5504"/>
          <w:tab w:val="left" w:pos="6067"/>
          <w:tab w:val="left" w:pos="9466"/>
        </w:tabs>
        <w:kinsoku w:val="0"/>
        <w:overflowPunct w:val="0"/>
        <w:spacing w:line="453" w:lineRule="auto"/>
        <w:ind w:left="112" w:right="363"/>
        <w:jc w:val="both"/>
        <w:rPr>
          <w:rFonts w:ascii="Times New Roman" w:hAnsi="Times New Roman" w:cs="Times New Roman"/>
          <w:sz w:val="24"/>
          <w:szCs w:val="24"/>
        </w:rPr>
      </w:pPr>
    </w:p>
    <w:p w14:paraId="2FCA1F5D" w14:textId="73165731" w:rsidR="004A34CE" w:rsidRPr="00BB241F" w:rsidRDefault="004A34CE" w:rsidP="00085710">
      <w:pPr>
        <w:pStyle w:val="Corpotesto"/>
        <w:tabs>
          <w:tab w:val="left" w:pos="3048"/>
          <w:tab w:val="left" w:pos="4051"/>
          <w:tab w:val="left" w:pos="5504"/>
          <w:tab w:val="left" w:pos="6067"/>
          <w:tab w:val="left" w:pos="9466"/>
        </w:tabs>
        <w:kinsoku w:val="0"/>
        <w:overflowPunct w:val="0"/>
        <w:spacing w:line="453" w:lineRule="auto"/>
        <w:ind w:left="112" w:right="363"/>
        <w:jc w:val="both"/>
        <w:rPr>
          <w:rFonts w:ascii="Times New Roman" w:hAnsi="Times New Roman" w:cs="Times New Roman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>Il/La</w:t>
      </w:r>
      <w:r w:rsidR="00D3437D">
        <w:rPr>
          <w:rFonts w:ascii="Times New Roman" w:hAnsi="Times New Roman" w:cs="Times New Roman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sottoscritto/a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BB241F">
        <w:rPr>
          <w:rFonts w:ascii="Times New Roman" w:hAnsi="Times New Roman" w:cs="Times New Roman"/>
          <w:sz w:val="24"/>
          <w:szCs w:val="24"/>
        </w:rPr>
        <w:t>, avente cittadinanza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BB241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BB241F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BB24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BB241F">
        <w:rPr>
          <w:rFonts w:ascii="Times New Roman" w:hAnsi="Times New Roman" w:cs="Times New Roman"/>
          <w:sz w:val="24"/>
          <w:szCs w:val="24"/>
        </w:rPr>
        <w:t>prov.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BB241F">
        <w:rPr>
          <w:rFonts w:ascii="Times New Roman" w:hAnsi="Times New Roman" w:cs="Times New Roman"/>
          <w:sz w:val="24"/>
          <w:szCs w:val="24"/>
        </w:rPr>
        <w:t xml:space="preserve">il </w:t>
      </w:r>
      <w:r w:rsidR="00085710" w:rsidRPr="00BB241F">
        <w:rPr>
          <w:rFonts w:ascii="Times New Roman" w:hAnsi="Times New Roman" w:cs="Times New Roman"/>
          <w:sz w:val="24"/>
          <w:szCs w:val="24"/>
        </w:rPr>
        <w:t>__________________</w:t>
      </w:r>
      <w:r w:rsidRPr="00BB241F">
        <w:rPr>
          <w:rFonts w:ascii="Times New Roman" w:hAnsi="Times New Roman" w:cs="Times New Roman"/>
          <w:sz w:val="24"/>
          <w:szCs w:val="24"/>
        </w:rPr>
        <w:t>,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residente</w:t>
      </w:r>
      <w:r w:rsidRPr="00BB2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085710" w:rsidRPr="00BB24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BB241F">
        <w:rPr>
          <w:rFonts w:ascii="Times New Roman" w:hAnsi="Times New Roman" w:cs="Times New Roman"/>
          <w:sz w:val="24"/>
          <w:szCs w:val="24"/>
        </w:rPr>
        <w:t>in</w:t>
      </w:r>
      <w:r w:rsidRPr="00BB2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pacing w:val="-2"/>
          <w:sz w:val="24"/>
          <w:szCs w:val="24"/>
        </w:rPr>
        <w:t>via/piazza</w:t>
      </w:r>
      <w:r w:rsidR="00085710" w:rsidRPr="00BB241F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CAP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BB241F">
        <w:rPr>
          <w:rFonts w:ascii="Times New Roman" w:hAnsi="Times New Roman" w:cs="Times New Roman"/>
          <w:sz w:val="24"/>
          <w:szCs w:val="24"/>
        </w:rPr>
        <w:t>prov.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BB241F">
        <w:rPr>
          <w:rFonts w:ascii="Times New Roman" w:hAnsi="Times New Roman" w:cs="Times New Roman"/>
          <w:sz w:val="24"/>
          <w:szCs w:val="24"/>
        </w:rPr>
        <w:t>,</w:t>
      </w:r>
      <w:r w:rsidRPr="00BB2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pacing w:val="-4"/>
          <w:sz w:val="24"/>
          <w:szCs w:val="24"/>
        </w:rPr>
        <w:t>C.F.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proofErr w:type="spellStart"/>
      <w:r w:rsidRPr="00BB241F">
        <w:rPr>
          <w:rFonts w:ascii="Times New Roman" w:hAnsi="Times New Roman" w:cs="Times New Roman"/>
          <w:spacing w:val="-2"/>
          <w:sz w:val="24"/>
          <w:szCs w:val="24"/>
        </w:rPr>
        <w:t>cell</w:t>
      </w:r>
      <w:proofErr w:type="spellEnd"/>
      <w:r w:rsidRPr="00BB241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85710" w:rsidRPr="00BB241F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Pr="00BB241F">
        <w:rPr>
          <w:rFonts w:ascii="Times New Roman" w:hAnsi="Times New Roman" w:cs="Times New Roman"/>
          <w:sz w:val="24"/>
          <w:szCs w:val="24"/>
        </w:rPr>
        <w:t>indirizzo</w:t>
      </w:r>
      <w:r w:rsidRPr="00BB2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53878" w:rsidRPr="00BB241F">
        <w:rPr>
          <w:rFonts w:ascii="Times New Roman" w:hAnsi="Times New Roman" w:cs="Times New Roman"/>
          <w:spacing w:val="-6"/>
          <w:sz w:val="24"/>
          <w:szCs w:val="24"/>
        </w:rPr>
        <w:t xml:space="preserve">e-mail </w:t>
      </w:r>
      <w:r w:rsidR="00085710" w:rsidRPr="00BB241F"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  <w:r w:rsidR="00C83EDF" w:rsidRPr="00BB241F">
        <w:rPr>
          <w:rFonts w:ascii="Times New Roman" w:hAnsi="Times New Roman" w:cs="Times New Roman"/>
          <w:spacing w:val="-2"/>
          <w:sz w:val="24"/>
          <w:szCs w:val="24"/>
        </w:rPr>
        <w:t>_________</w:t>
      </w:r>
      <w:r w:rsidR="00210476" w:rsidRPr="00BB241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953878" w:rsidRPr="00BB241F">
        <w:rPr>
          <w:rFonts w:ascii="Times New Roman" w:hAnsi="Times New Roman" w:cs="Times New Roman"/>
          <w:spacing w:val="-2"/>
          <w:sz w:val="24"/>
          <w:szCs w:val="24"/>
        </w:rPr>
        <w:t xml:space="preserve"> PEC _________________________________.</w:t>
      </w:r>
    </w:p>
    <w:p w14:paraId="78220BDF" w14:textId="77777777" w:rsidR="004A34CE" w:rsidRPr="00BB241F" w:rsidRDefault="004A34CE">
      <w:pPr>
        <w:pStyle w:val="Titolo1"/>
        <w:kinsoku w:val="0"/>
        <w:overflowPunct w:val="0"/>
        <w:spacing w:before="56"/>
        <w:ind w:left="1"/>
        <w:rPr>
          <w:rFonts w:ascii="Times New Roman" w:hAnsi="Times New Roman" w:cs="Times New Roman"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14:paraId="4D2E6917" w14:textId="740720E9" w:rsidR="004A34CE" w:rsidRPr="00BB241F" w:rsidRDefault="004A34CE" w:rsidP="00C83EDF">
      <w:pPr>
        <w:pStyle w:val="Corpotesto"/>
        <w:kinsoku w:val="0"/>
        <w:overflowPunct w:val="0"/>
        <w:spacing w:before="120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>l'utilizzo da parte dell</w:t>
      </w:r>
      <w:r w:rsidR="00D3437D">
        <w:rPr>
          <w:rFonts w:ascii="Times New Roman" w:hAnsi="Times New Roman" w:cs="Times New Roman"/>
          <w:sz w:val="24"/>
          <w:szCs w:val="24"/>
        </w:rPr>
        <w:t>’</w:t>
      </w:r>
      <w:r w:rsidRPr="00BB241F">
        <w:rPr>
          <w:rFonts w:ascii="Times New Roman" w:hAnsi="Times New Roman" w:cs="Times New Roman"/>
          <w:sz w:val="24"/>
          <w:szCs w:val="24"/>
        </w:rPr>
        <w:t xml:space="preserve">Amministrazione </w:t>
      </w:r>
      <w:r w:rsidR="00C83EDF" w:rsidRPr="00BB241F">
        <w:rPr>
          <w:rFonts w:ascii="Times New Roman" w:hAnsi="Times New Roman" w:cs="Times New Roman"/>
          <w:sz w:val="24"/>
          <w:szCs w:val="24"/>
        </w:rPr>
        <w:t>C</w:t>
      </w:r>
      <w:r w:rsidRPr="00BB241F">
        <w:rPr>
          <w:rFonts w:ascii="Times New Roman" w:hAnsi="Times New Roman" w:cs="Times New Roman"/>
          <w:sz w:val="24"/>
          <w:szCs w:val="24"/>
        </w:rPr>
        <w:t xml:space="preserve">omunale di </w:t>
      </w:r>
      <w:r w:rsidR="00D3437D">
        <w:rPr>
          <w:rFonts w:ascii="Times New Roman" w:hAnsi="Times New Roman" w:cs="Times New Roman"/>
          <w:sz w:val="24"/>
          <w:szCs w:val="24"/>
        </w:rPr>
        <w:t>Chiusdino</w:t>
      </w:r>
      <w:r w:rsidRPr="00BB241F">
        <w:rPr>
          <w:rFonts w:ascii="Times New Roman" w:hAnsi="Times New Roman" w:cs="Times New Roman"/>
          <w:sz w:val="24"/>
          <w:szCs w:val="24"/>
        </w:rPr>
        <w:t>, per l’assunzione a tempo pieno e</w:t>
      </w:r>
      <w:r w:rsidR="00C83EDF" w:rsidRPr="00BB241F">
        <w:rPr>
          <w:rFonts w:ascii="Times New Roman" w:hAnsi="Times New Roman" w:cs="Times New Roman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 xml:space="preserve">indeterminato nel profilo di </w:t>
      </w:r>
      <w:r w:rsidR="007D0A10" w:rsidRPr="007D0A10">
        <w:rPr>
          <w:rFonts w:ascii="Times New Roman" w:hAnsi="Times New Roman" w:cs="Times New Roman"/>
          <w:sz w:val="24"/>
          <w:szCs w:val="24"/>
        </w:rPr>
        <w:t xml:space="preserve">Operatore Esperto Autista mezzi pesanti e scuolabus </w:t>
      </w:r>
      <w:r w:rsidR="00D3437D" w:rsidRPr="00D3437D">
        <w:rPr>
          <w:rFonts w:ascii="Times New Roman" w:hAnsi="Times New Roman" w:cs="Times New Roman"/>
          <w:sz w:val="24"/>
          <w:szCs w:val="24"/>
        </w:rPr>
        <w:t xml:space="preserve">– ex </w:t>
      </w:r>
      <w:proofErr w:type="spellStart"/>
      <w:r w:rsidR="00D3437D" w:rsidRPr="00D3437D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D3437D" w:rsidRPr="00D3437D">
        <w:rPr>
          <w:rFonts w:ascii="Times New Roman" w:hAnsi="Times New Roman" w:cs="Times New Roman"/>
          <w:sz w:val="24"/>
          <w:szCs w:val="24"/>
        </w:rPr>
        <w:t>. B - sistema di classificazione del personale di cui al C.C.N.L. - Funzioni Locali del 16.11.2022</w:t>
      </w:r>
      <w:r w:rsidR="00D3437D">
        <w:rPr>
          <w:rFonts w:ascii="Times New Roman" w:hAnsi="Times New Roman" w:cs="Times New Roman"/>
          <w:sz w:val="24"/>
          <w:szCs w:val="24"/>
        </w:rPr>
        <w:t>,</w:t>
      </w:r>
      <w:r w:rsidRPr="00BB241F">
        <w:rPr>
          <w:rFonts w:ascii="Times New Roman" w:hAnsi="Times New Roman" w:cs="Times New Roman"/>
          <w:sz w:val="24"/>
          <w:szCs w:val="24"/>
        </w:rPr>
        <w:t xml:space="preserve"> della seguente </w:t>
      </w:r>
      <w:r w:rsidRPr="00BB241F">
        <w:rPr>
          <w:rFonts w:ascii="Times New Roman" w:hAnsi="Times New Roman" w:cs="Times New Roman"/>
          <w:sz w:val="24"/>
          <w:szCs w:val="24"/>
          <w:u w:val="single"/>
        </w:rPr>
        <w:t>graduatoria in corso di validità</w:t>
      </w:r>
      <w:r w:rsidRPr="00BB241F">
        <w:rPr>
          <w:rFonts w:ascii="Times New Roman" w:hAnsi="Times New Roman" w:cs="Times New Roman"/>
          <w:sz w:val="24"/>
          <w:szCs w:val="24"/>
        </w:rPr>
        <w:t xml:space="preserve"> approvata in seguito a concorso pubblico indetto per la copertura di posizione lavorativa </w:t>
      </w:r>
      <w:r w:rsidRPr="00BB241F">
        <w:rPr>
          <w:rFonts w:ascii="Times New Roman" w:hAnsi="Times New Roman" w:cs="Times New Roman"/>
          <w:sz w:val="24"/>
          <w:szCs w:val="24"/>
          <w:u w:val="single"/>
        </w:rPr>
        <w:t>a tempo pieno e indeterminato</w:t>
      </w:r>
      <w:r w:rsidRPr="00BB241F">
        <w:rPr>
          <w:rFonts w:ascii="Times New Roman" w:hAnsi="Times New Roman" w:cs="Times New Roman"/>
          <w:sz w:val="24"/>
          <w:szCs w:val="24"/>
        </w:rPr>
        <w:t>:</w:t>
      </w:r>
    </w:p>
    <w:p w14:paraId="501F3137" w14:textId="77777777" w:rsidR="0021619D" w:rsidRPr="0021619D" w:rsidRDefault="004A34CE" w:rsidP="00C83EDF">
      <w:pPr>
        <w:pStyle w:val="Paragrafoelenco"/>
        <w:numPr>
          <w:ilvl w:val="0"/>
          <w:numId w:val="3"/>
        </w:numPr>
        <w:tabs>
          <w:tab w:val="left" w:pos="255"/>
          <w:tab w:val="left" w:pos="9628"/>
        </w:tabs>
        <w:kinsoku w:val="0"/>
        <w:overflowPunct w:val="0"/>
        <w:spacing w:before="121"/>
        <w:ind w:right="111"/>
        <w:rPr>
          <w:rFonts w:ascii="Times New Roman" w:hAnsi="Times New Roman" w:cs="Times New Roman"/>
          <w:spacing w:val="-10"/>
        </w:rPr>
      </w:pPr>
      <w:r w:rsidRPr="00BB241F">
        <w:rPr>
          <w:rFonts w:ascii="Times New Roman" w:hAnsi="Times New Roman" w:cs="Times New Roman"/>
        </w:rPr>
        <w:t>denominazione e sede dell'Amministrazione pubblica che ha proceduto all'approvazione della</w:t>
      </w:r>
      <w:r w:rsidR="00210476" w:rsidRPr="00BB241F">
        <w:rPr>
          <w:rFonts w:ascii="Times New Roman" w:hAnsi="Times New Roman" w:cs="Times New Roman"/>
          <w:spacing w:val="40"/>
        </w:rPr>
        <w:t xml:space="preserve"> </w:t>
      </w:r>
      <w:r w:rsidRPr="00BB241F">
        <w:rPr>
          <w:rFonts w:ascii="Times New Roman" w:hAnsi="Times New Roman" w:cs="Times New Roman"/>
        </w:rPr>
        <w:t>graduatoria</w:t>
      </w:r>
      <w:r w:rsidR="00C83EDF" w:rsidRPr="00BB241F">
        <w:rPr>
          <w:rFonts w:ascii="Times New Roman" w:hAnsi="Times New Roman" w:cs="Times New Roman"/>
        </w:rPr>
        <w:t>:</w:t>
      </w:r>
    </w:p>
    <w:p w14:paraId="08827399" w14:textId="3035AE42" w:rsidR="004A34CE" w:rsidRPr="00BB241F" w:rsidRDefault="00C83EDF" w:rsidP="0021619D">
      <w:pPr>
        <w:pStyle w:val="Paragrafoelenco"/>
        <w:tabs>
          <w:tab w:val="left" w:pos="255"/>
          <w:tab w:val="left" w:pos="9628"/>
        </w:tabs>
        <w:kinsoku w:val="0"/>
        <w:overflowPunct w:val="0"/>
        <w:spacing w:before="121"/>
        <w:ind w:left="254" w:right="111" w:firstLine="0"/>
        <w:rPr>
          <w:rFonts w:ascii="Times New Roman" w:hAnsi="Times New Roman" w:cs="Times New Roman"/>
          <w:spacing w:val="-10"/>
        </w:rPr>
      </w:pPr>
      <w:r w:rsidRPr="00BB241F">
        <w:rPr>
          <w:rFonts w:ascii="Times New Roman" w:hAnsi="Times New Roman" w:cs="Times New Roman"/>
        </w:rPr>
        <w:t>___________________________________________________________________________</w:t>
      </w:r>
    </w:p>
    <w:p w14:paraId="0656C0DA" w14:textId="77777777" w:rsidR="0021619D" w:rsidRPr="0021619D" w:rsidRDefault="004A34CE" w:rsidP="00BB5CD1">
      <w:pPr>
        <w:pStyle w:val="Paragrafoelenco"/>
        <w:numPr>
          <w:ilvl w:val="0"/>
          <w:numId w:val="3"/>
        </w:numPr>
        <w:tabs>
          <w:tab w:val="left" w:pos="255"/>
          <w:tab w:val="left" w:pos="9651"/>
        </w:tabs>
        <w:kinsoku w:val="0"/>
        <w:overflowPunct w:val="0"/>
        <w:spacing w:before="121"/>
        <w:ind w:right="111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provvedimento</w:t>
      </w:r>
      <w:r w:rsidRPr="00BB241F">
        <w:rPr>
          <w:rFonts w:ascii="Times New Roman" w:hAnsi="Times New Roman" w:cs="Times New Roman"/>
          <w:spacing w:val="-6"/>
        </w:rPr>
        <w:t xml:space="preserve"> </w:t>
      </w:r>
      <w:r w:rsidRPr="00BB241F">
        <w:rPr>
          <w:rFonts w:ascii="Times New Roman" w:hAnsi="Times New Roman" w:cs="Times New Roman"/>
        </w:rPr>
        <w:t>di</w:t>
      </w:r>
      <w:r w:rsidRPr="00BB241F">
        <w:rPr>
          <w:rFonts w:ascii="Times New Roman" w:hAnsi="Times New Roman" w:cs="Times New Roman"/>
          <w:spacing w:val="-5"/>
        </w:rPr>
        <w:t xml:space="preserve"> </w:t>
      </w:r>
      <w:r w:rsidRPr="00BB241F">
        <w:rPr>
          <w:rFonts w:ascii="Times New Roman" w:hAnsi="Times New Roman" w:cs="Times New Roman"/>
        </w:rPr>
        <w:t>approvazione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della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graduatoria</w:t>
      </w:r>
      <w:r w:rsidRPr="00BB241F">
        <w:rPr>
          <w:rFonts w:ascii="Times New Roman" w:hAnsi="Times New Roman" w:cs="Times New Roman"/>
          <w:spacing w:val="-8"/>
        </w:rPr>
        <w:t xml:space="preserve"> </w:t>
      </w:r>
      <w:r w:rsidRPr="00BB241F">
        <w:rPr>
          <w:rFonts w:ascii="Times New Roman" w:hAnsi="Times New Roman" w:cs="Times New Roman"/>
        </w:rPr>
        <w:t>(tipo,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numero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e</w:t>
      </w:r>
      <w:r w:rsidRPr="00BB241F">
        <w:rPr>
          <w:rFonts w:ascii="Times New Roman" w:hAnsi="Times New Roman" w:cs="Times New Roman"/>
          <w:spacing w:val="-6"/>
        </w:rPr>
        <w:t xml:space="preserve"> </w:t>
      </w:r>
      <w:r w:rsidRPr="00BB241F">
        <w:rPr>
          <w:rFonts w:ascii="Times New Roman" w:hAnsi="Times New Roman" w:cs="Times New Roman"/>
          <w:spacing w:val="-2"/>
        </w:rPr>
        <w:t>data)</w:t>
      </w:r>
    </w:p>
    <w:p w14:paraId="0F9958B3" w14:textId="7A5BD635" w:rsidR="00BB5CD1" w:rsidRPr="00BB241F" w:rsidRDefault="00C83EDF" w:rsidP="00EC0C13">
      <w:pPr>
        <w:pStyle w:val="Paragrafoelenco"/>
        <w:tabs>
          <w:tab w:val="left" w:pos="9651"/>
        </w:tabs>
        <w:kinsoku w:val="0"/>
        <w:overflowPunct w:val="0"/>
        <w:spacing w:before="121"/>
        <w:ind w:left="254" w:right="111" w:firstLine="0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______________________________________________________________________________</w:t>
      </w:r>
    </w:p>
    <w:p w14:paraId="1F6BF25C" w14:textId="77777777" w:rsidR="0021619D" w:rsidRDefault="00BB5CD1" w:rsidP="00BB5CD1">
      <w:pPr>
        <w:pStyle w:val="Paragrafoelenco"/>
        <w:numPr>
          <w:ilvl w:val="0"/>
          <w:numId w:val="3"/>
        </w:numPr>
        <w:tabs>
          <w:tab w:val="left" w:pos="255"/>
          <w:tab w:val="left" w:pos="9651"/>
        </w:tabs>
        <w:kinsoku w:val="0"/>
        <w:overflowPunct w:val="0"/>
        <w:spacing w:before="121"/>
        <w:ind w:right="111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profilo professionale e categoria giuridica di inquadramento oggetto della graduatoria:</w:t>
      </w:r>
    </w:p>
    <w:p w14:paraId="08EC93A3" w14:textId="0B3D7789" w:rsidR="00BB5CD1" w:rsidRPr="00BB241F" w:rsidRDefault="00BB5CD1" w:rsidP="0021619D">
      <w:pPr>
        <w:pStyle w:val="Paragrafoelenco"/>
        <w:tabs>
          <w:tab w:val="left" w:pos="255"/>
          <w:tab w:val="left" w:pos="9651"/>
        </w:tabs>
        <w:kinsoku w:val="0"/>
        <w:overflowPunct w:val="0"/>
        <w:spacing w:before="121"/>
        <w:ind w:left="254" w:right="111" w:firstLine="0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______________________________________________________________________________;</w:t>
      </w:r>
    </w:p>
    <w:p w14:paraId="76E88810" w14:textId="21169E64" w:rsidR="004A34CE" w:rsidRPr="00BB241F" w:rsidRDefault="004A34CE" w:rsidP="00BB5CD1">
      <w:pPr>
        <w:pStyle w:val="Paragrafoelenco"/>
        <w:numPr>
          <w:ilvl w:val="0"/>
          <w:numId w:val="3"/>
        </w:numPr>
        <w:tabs>
          <w:tab w:val="left" w:pos="255"/>
          <w:tab w:val="left" w:pos="9651"/>
        </w:tabs>
        <w:kinsoku w:val="0"/>
        <w:overflowPunct w:val="0"/>
        <w:spacing w:before="121"/>
        <w:ind w:right="111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posizione occupata tra gli idonei non assunti nella graduatoria:</w:t>
      </w:r>
      <w:r w:rsidR="00C83EDF" w:rsidRPr="00BB241F">
        <w:rPr>
          <w:rFonts w:ascii="Times New Roman" w:hAnsi="Times New Roman" w:cs="Times New Roman"/>
        </w:rPr>
        <w:t xml:space="preserve"> </w:t>
      </w:r>
      <w:r w:rsidR="0021619D">
        <w:rPr>
          <w:rFonts w:ascii="Times New Roman" w:hAnsi="Times New Roman" w:cs="Times New Roman"/>
        </w:rPr>
        <w:t>____</w:t>
      </w:r>
      <w:r w:rsidR="00C83EDF" w:rsidRPr="00BB241F">
        <w:rPr>
          <w:rFonts w:ascii="Times New Roman" w:hAnsi="Times New Roman" w:cs="Times New Roman"/>
        </w:rPr>
        <w:t>_________________________________.</w:t>
      </w:r>
    </w:p>
    <w:p w14:paraId="51B8C253" w14:textId="77777777" w:rsidR="004A34CE" w:rsidRPr="00BB241F" w:rsidRDefault="004A34CE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24"/>
          <w:szCs w:val="24"/>
        </w:rPr>
      </w:pPr>
    </w:p>
    <w:p w14:paraId="3803D560" w14:textId="77777777" w:rsidR="004A34CE" w:rsidRPr="00BB241F" w:rsidRDefault="004A34CE">
      <w:pPr>
        <w:pStyle w:val="Titolo1"/>
        <w:kinsoku w:val="0"/>
        <w:overflowPunct w:val="0"/>
        <w:rPr>
          <w:rFonts w:ascii="Times New Roman" w:hAnsi="Times New Roman" w:cs="Times New Roman"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061D9AF2" w14:textId="77777777" w:rsidR="004A34CE" w:rsidRPr="00BB241F" w:rsidRDefault="004A34CE">
      <w:pPr>
        <w:pStyle w:val="Corpotesto"/>
        <w:kinsoku w:val="0"/>
        <w:overflowPunct w:val="0"/>
        <w:spacing w:before="120"/>
        <w:ind w:left="112" w:right="1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lastRenderedPageBreak/>
        <w:t xml:space="preserve">consapevole delle sanzioni penali previste dall'art. 76 del D.P.R. n. 445/2000 nell'ipotesi di dichiarazioni </w:t>
      </w:r>
      <w:r w:rsidRPr="00BB241F">
        <w:rPr>
          <w:rFonts w:ascii="Times New Roman" w:hAnsi="Times New Roman" w:cs="Times New Roman"/>
          <w:spacing w:val="-2"/>
          <w:sz w:val="24"/>
          <w:szCs w:val="24"/>
        </w:rPr>
        <w:t>mendaci:</w:t>
      </w:r>
    </w:p>
    <w:p w14:paraId="38CDEBF0" w14:textId="77777777" w:rsidR="004A34CE" w:rsidRPr="00BB241F" w:rsidRDefault="004A34CE">
      <w:pPr>
        <w:pStyle w:val="Paragrafoelenco"/>
        <w:numPr>
          <w:ilvl w:val="0"/>
          <w:numId w:val="2"/>
        </w:numPr>
        <w:tabs>
          <w:tab w:val="left" w:pos="541"/>
        </w:tabs>
        <w:kinsoku w:val="0"/>
        <w:overflowPunct w:val="0"/>
        <w:spacing w:before="118"/>
        <w:ind w:hanging="429"/>
        <w:rPr>
          <w:rFonts w:ascii="Times New Roman" w:hAnsi="Times New Roman" w:cs="Times New Roman"/>
          <w:spacing w:val="-2"/>
        </w:rPr>
      </w:pPr>
      <w:r w:rsidRPr="00BB241F">
        <w:rPr>
          <w:rFonts w:ascii="Times New Roman" w:hAnsi="Times New Roman" w:cs="Times New Roman"/>
        </w:rPr>
        <w:t>la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veridicità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dei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dati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sopra</w:t>
      </w:r>
      <w:r w:rsidRPr="00BB241F">
        <w:rPr>
          <w:rFonts w:ascii="Times New Roman" w:hAnsi="Times New Roman" w:cs="Times New Roman"/>
          <w:spacing w:val="-2"/>
        </w:rPr>
        <w:t xml:space="preserve"> indicati;</w:t>
      </w:r>
    </w:p>
    <w:p w14:paraId="4EE12E9A" w14:textId="08FB3E40" w:rsidR="004A34CE" w:rsidRPr="00FE0F5A" w:rsidRDefault="004A34CE">
      <w:pPr>
        <w:pStyle w:val="Paragrafoelenco"/>
        <w:numPr>
          <w:ilvl w:val="0"/>
          <w:numId w:val="2"/>
        </w:numPr>
        <w:tabs>
          <w:tab w:val="left" w:pos="541"/>
        </w:tabs>
        <w:kinsoku w:val="0"/>
        <w:overflowPunct w:val="0"/>
        <w:ind w:right="109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 xml:space="preserve">di conoscere e accettare incondizionatamente tutte le norme contenute nell'avviso che regola la procedura in oggetto e nel regolamento comunale approvato con deliberazione </w:t>
      </w:r>
      <w:r w:rsidR="000658FA" w:rsidRPr="00BB241F">
        <w:rPr>
          <w:rFonts w:ascii="Times New Roman" w:hAnsi="Times New Roman" w:cs="Times New Roman"/>
        </w:rPr>
        <w:t xml:space="preserve">di </w:t>
      </w:r>
      <w:r w:rsidRPr="00BB241F">
        <w:rPr>
          <w:rFonts w:ascii="Times New Roman" w:hAnsi="Times New Roman" w:cs="Times New Roman"/>
        </w:rPr>
        <w:t xml:space="preserve">Giunta </w:t>
      </w:r>
      <w:r w:rsidRPr="00FE0F5A">
        <w:rPr>
          <w:rFonts w:ascii="Times New Roman" w:hAnsi="Times New Roman" w:cs="Times New Roman"/>
        </w:rPr>
        <w:t xml:space="preserve">Comunale n. </w:t>
      </w:r>
      <w:r w:rsidR="00984411" w:rsidRPr="00FE0F5A">
        <w:rPr>
          <w:rFonts w:ascii="Times New Roman" w:hAnsi="Times New Roman" w:cs="Times New Roman"/>
        </w:rPr>
        <w:t>60</w:t>
      </w:r>
      <w:r w:rsidRPr="00FE0F5A">
        <w:rPr>
          <w:rFonts w:ascii="Times New Roman" w:hAnsi="Times New Roman" w:cs="Times New Roman"/>
        </w:rPr>
        <w:t xml:space="preserve"> del </w:t>
      </w:r>
      <w:r w:rsidR="00984411" w:rsidRPr="00FE0F5A">
        <w:rPr>
          <w:rFonts w:ascii="Times New Roman" w:hAnsi="Times New Roman" w:cs="Times New Roman"/>
        </w:rPr>
        <w:t>3 luglio 2024</w:t>
      </w:r>
      <w:r w:rsidRPr="00FE0F5A">
        <w:rPr>
          <w:rFonts w:ascii="Times New Roman" w:hAnsi="Times New Roman" w:cs="Times New Roman"/>
        </w:rPr>
        <w:t>;</w:t>
      </w:r>
    </w:p>
    <w:p w14:paraId="2FC5B0AC" w14:textId="5755816A" w:rsidR="004A34CE" w:rsidRPr="00BB241F" w:rsidRDefault="004A34CE" w:rsidP="00C83EDF">
      <w:pPr>
        <w:pStyle w:val="Paragrafoelenco"/>
        <w:numPr>
          <w:ilvl w:val="0"/>
          <w:numId w:val="2"/>
        </w:numPr>
        <w:tabs>
          <w:tab w:val="left" w:pos="541"/>
        </w:tabs>
        <w:kinsoku w:val="0"/>
        <w:overflowPunct w:val="0"/>
        <w:spacing w:before="122"/>
        <w:ind w:left="538" w:right="108" w:hanging="425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 xml:space="preserve">di essere consapevole che l'eventuale utilizzo da parte dell'Amministrazione </w:t>
      </w:r>
      <w:r w:rsidR="00C83EDF" w:rsidRPr="00BB241F">
        <w:rPr>
          <w:rFonts w:ascii="Times New Roman" w:hAnsi="Times New Roman" w:cs="Times New Roman"/>
        </w:rPr>
        <w:t>C</w:t>
      </w:r>
      <w:r w:rsidRPr="00BB241F">
        <w:rPr>
          <w:rFonts w:ascii="Times New Roman" w:hAnsi="Times New Roman" w:cs="Times New Roman"/>
        </w:rPr>
        <w:t xml:space="preserve">omunale di </w:t>
      </w:r>
      <w:r w:rsidR="00984411">
        <w:rPr>
          <w:rFonts w:ascii="Times New Roman" w:hAnsi="Times New Roman" w:cs="Times New Roman"/>
        </w:rPr>
        <w:t>Chiusdino</w:t>
      </w:r>
      <w:r w:rsidRPr="00BB241F">
        <w:rPr>
          <w:rFonts w:ascii="Times New Roman" w:hAnsi="Times New Roman" w:cs="Times New Roman"/>
          <w:spacing w:val="-1"/>
        </w:rPr>
        <w:t xml:space="preserve"> </w:t>
      </w:r>
      <w:r w:rsidRPr="00BB241F">
        <w:rPr>
          <w:rFonts w:ascii="Times New Roman" w:hAnsi="Times New Roman" w:cs="Times New Roman"/>
        </w:rPr>
        <w:t>della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graduatoria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sopra indicata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verrà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effettuato</w:t>
      </w:r>
      <w:r w:rsidRPr="00BB241F">
        <w:rPr>
          <w:rFonts w:ascii="Times New Roman" w:hAnsi="Times New Roman" w:cs="Times New Roman"/>
          <w:spacing w:val="-1"/>
        </w:rPr>
        <w:t xml:space="preserve"> </w:t>
      </w:r>
      <w:r w:rsidRPr="00BB241F">
        <w:rPr>
          <w:rFonts w:ascii="Times New Roman" w:hAnsi="Times New Roman" w:cs="Times New Roman"/>
        </w:rPr>
        <w:t>nel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rispetto</w:t>
      </w:r>
      <w:r w:rsidRPr="00BB241F">
        <w:rPr>
          <w:rFonts w:ascii="Times New Roman" w:hAnsi="Times New Roman" w:cs="Times New Roman"/>
          <w:spacing w:val="-1"/>
        </w:rPr>
        <w:t xml:space="preserve"> </w:t>
      </w:r>
      <w:r w:rsidRPr="00BB241F">
        <w:rPr>
          <w:rFonts w:ascii="Times New Roman" w:hAnsi="Times New Roman" w:cs="Times New Roman"/>
        </w:rPr>
        <w:t>dell'ordine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di</w:t>
      </w:r>
      <w:r w:rsidRPr="00BB241F">
        <w:rPr>
          <w:rFonts w:ascii="Times New Roman" w:hAnsi="Times New Roman" w:cs="Times New Roman"/>
          <w:spacing w:val="-1"/>
        </w:rPr>
        <w:t xml:space="preserve"> </w:t>
      </w:r>
      <w:r w:rsidRPr="00BB241F">
        <w:rPr>
          <w:rFonts w:ascii="Times New Roman" w:hAnsi="Times New Roman" w:cs="Times New Roman"/>
        </w:rPr>
        <w:t>posizionamento</w:t>
      </w:r>
      <w:r w:rsidRPr="00BB241F">
        <w:rPr>
          <w:rFonts w:ascii="Times New Roman" w:hAnsi="Times New Roman" w:cs="Times New Roman"/>
          <w:spacing w:val="-1"/>
        </w:rPr>
        <w:t xml:space="preserve"> </w:t>
      </w:r>
      <w:r w:rsidRPr="00BB241F">
        <w:rPr>
          <w:rFonts w:ascii="Times New Roman" w:hAnsi="Times New Roman" w:cs="Times New Roman"/>
        </w:rPr>
        <w:t>dei candidati idonei ivi utilmente collocatisi;</w:t>
      </w:r>
    </w:p>
    <w:p w14:paraId="4E179172" w14:textId="77777777" w:rsidR="004A34CE" w:rsidRPr="00BB241F" w:rsidRDefault="004A34CE" w:rsidP="00C83EDF">
      <w:pPr>
        <w:pStyle w:val="Paragrafoelenco"/>
        <w:numPr>
          <w:ilvl w:val="0"/>
          <w:numId w:val="2"/>
        </w:numPr>
        <w:tabs>
          <w:tab w:val="left" w:pos="541"/>
        </w:tabs>
        <w:kinsoku w:val="0"/>
        <w:overflowPunct w:val="0"/>
        <w:spacing w:before="122"/>
        <w:ind w:left="538" w:right="108" w:hanging="425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di essere consapevole che la definizione della procedura di scorrimento di graduatoria è subordinata a tutti gli adempimenti tecnici e contabili propedeutici e necessari al fine del perfezionamento delle assunzioni pubbliche;</w:t>
      </w:r>
    </w:p>
    <w:p w14:paraId="7933AFE2" w14:textId="77777777" w:rsidR="004A34CE" w:rsidRPr="00BB241F" w:rsidRDefault="004A34CE" w:rsidP="00C83EDF">
      <w:pPr>
        <w:pStyle w:val="Paragrafoelenco"/>
        <w:numPr>
          <w:ilvl w:val="0"/>
          <w:numId w:val="2"/>
        </w:numPr>
        <w:tabs>
          <w:tab w:val="left" w:pos="541"/>
        </w:tabs>
        <w:kinsoku w:val="0"/>
        <w:overflowPunct w:val="0"/>
        <w:spacing w:before="122"/>
        <w:ind w:left="538" w:right="108" w:hanging="425"/>
        <w:rPr>
          <w:rFonts w:ascii="Times New Roman" w:hAnsi="Times New Roman" w:cs="Times New Roman"/>
        </w:rPr>
      </w:pPr>
      <w:r w:rsidRPr="00BB241F">
        <w:rPr>
          <w:rFonts w:ascii="Times New Roman" w:hAnsi="Times New Roman" w:cs="Times New Roman"/>
        </w:rPr>
        <w:t>di essere, pertanto consapevole che la presente domanda non fa sorgere alcuna posizione giuridica attiva in capo all’interessato e che l’Amministrazione Comunale si riserva di non procedere ad alcuna assunzione in mancanza dei presupposti di fatto e di diritto che la legittimino.</w:t>
      </w:r>
    </w:p>
    <w:p w14:paraId="4EEF5967" w14:textId="77777777" w:rsidR="004A34CE" w:rsidRPr="00BB241F" w:rsidRDefault="004A34CE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4F459843" w14:textId="77777777" w:rsidR="004A34CE" w:rsidRPr="00BB241F" w:rsidRDefault="004A34CE">
      <w:pPr>
        <w:pStyle w:val="Titolo1"/>
        <w:kinsoku w:val="0"/>
        <w:overflowPunct w:val="0"/>
        <w:spacing w:before="1"/>
        <w:rPr>
          <w:rFonts w:ascii="Times New Roman" w:hAnsi="Times New Roman" w:cs="Times New Roman"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>DICHIARA</w:t>
      </w:r>
      <w:r w:rsidRPr="00BB24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pacing w:val="-2"/>
          <w:sz w:val="24"/>
          <w:szCs w:val="24"/>
        </w:rPr>
        <w:t>ALTRESI’</w:t>
      </w:r>
    </w:p>
    <w:p w14:paraId="3BEF25FF" w14:textId="77777777" w:rsidR="00D1273B" w:rsidRPr="00BB241F" w:rsidRDefault="004A34CE" w:rsidP="00D1273B">
      <w:pPr>
        <w:pStyle w:val="Paragrafoelenco"/>
        <w:numPr>
          <w:ilvl w:val="0"/>
          <w:numId w:val="3"/>
        </w:numPr>
        <w:tabs>
          <w:tab w:val="left" w:pos="541"/>
        </w:tabs>
        <w:kinsoku w:val="0"/>
        <w:overflowPunct w:val="0"/>
        <w:jc w:val="left"/>
        <w:rPr>
          <w:rFonts w:ascii="Times New Roman" w:hAnsi="Times New Roman" w:cs="Times New Roman"/>
          <w:spacing w:val="-2"/>
        </w:rPr>
      </w:pPr>
      <w:r w:rsidRPr="00BB241F">
        <w:rPr>
          <w:rFonts w:ascii="Times New Roman" w:hAnsi="Times New Roman" w:cs="Times New Roman"/>
        </w:rPr>
        <w:t>di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essere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in</w:t>
      </w:r>
      <w:r w:rsidRPr="00BB241F">
        <w:rPr>
          <w:rFonts w:ascii="Times New Roman" w:hAnsi="Times New Roman" w:cs="Times New Roman"/>
          <w:spacing w:val="44"/>
        </w:rPr>
        <w:t xml:space="preserve"> </w:t>
      </w:r>
      <w:r w:rsidRPr="00BB241F">
        <w:rPr>
          <w:rFonts w:ascii="Times New Roman" w:hAnsi="Times New Roman" w:cs="Times New Roman"/>
        </w:rPr>
        <w:t>possesso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dei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requisiti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di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legge</w:t>
      </w:r>
      <w:r w:rsidRPr="00BB241F">
        <w:rPr>
          <w:rFonts w:ascii="Times New Roman" w:hAnsi="Times New Roman" w:cs="Times New Roman"/>
          <w:spacing w:val="-1"/>
        </w:rPr>
        <w:t xml:space="preserve"> </w:t>
      </w:r>
      <w:r w:rsidRPr="00BB241F">
        <w:rPr>
          <w:rFonts w:ascii="Times New Roman" w:hAnsi="Times New Roman" w:cs="Times New Roman"/>
        </w:rPr>
        <w:t>per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l’accesso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al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posto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da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  <w:spacing w:val="-2"/>
        </w:rPr>
        <w:t>ricoprire;</w:t>
      </w:r>
    </w:p>
    <w:p w14:paraId="60917170" w14:textId="77777777" w:rsidR="004A34CE" w:rsidRPr="00BB241F" w:rsidRDefault="004A34CE" w:rsidP="00D1273B">
      <w:pPr>
        <w:pStyle w:val="Paragrafoelenco"/>
        <w:numPr>
          <w:ilvl w:val="0"/>
          <w:numId w:val="3"/>
        </w:numPr>
        <w:tabs>
          <w:tab w:val="left" w:pos="541"/>
        </w:tabs>
        <w:kinsoku w:val="0"/>
        <w:overflowPunct w:val="0"/>
        <w:jc w:val="left"/>
        <w:rPr>
          <w:rFonts w:ascii="Times New Roman" w:hAnsi="Times New Roman" w:cs="Times New Roman"/>
          <w:spacing w:val="-2"/>
        </w:rPr>
      </w:pPr>
      <w:r w:rsidRPr="00BB241F">
        <w:rPr>
          <w:rFonts w:ascii="Times New Roman" w:hAnsi="Times New Roman" w:cs="Times New Roman"/>
        </w:rPr>
        <w:t>di</w:t>
      </w:r>
      <w:r w:rsidRPr="00BB241F">
        <w:rPr>
          <w:rFonts w:ascii="Times New Roman" w:hAnsi="Times New Roman" w:cs="Times New Roman"/>
          <w:spacing w:val="-6"/>
        </w:rPr>
        <w:t xml:space="preserve"> </w:t>
      </w:r>
      <w:r w:rsidRPr="00BB241F">
        <w:rPr>
          <w:rFonts w:ascii="Times New Roman" w:hAnsi="Times New Roman" w:cs="Times New Roman"/>
        </w:rPr>
        <w:t>essere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idoneo</w:t>
      </w:r>
      <w:r w:rsidRPr="00BB241F">
        <w:rPr>
          <w:rFonts w:ascii="Times New Roman" w:hAnsi="Times New Roman" w:cs="Times New Roman"/>
          <w:spacing w:val="-5"/>
        </w:rPr>
        <w:t xml:space="preserve"> </w:t>
      </w:r>
      <w:r w:rsidRPr="00BB241F">
        <w:rPr>
          <w:rFonts w:ascii="Times New Roman" w:hAnsi="Times New Roman" w:cs="Times New Roman"/>
        </w:rPr>
        <w:t>allo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svolgimento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</w:rPr>
        <w:t>delle</w:t>
      </w:r>
      <w:r w:rsidRPr="00BB241F">
        <w:rPr>
          <w:rFonts w:ascii="Times New Roman" w:hAnsi="Times New Roman" w:cs="Times New Roman"/>
          <w:spacing w:val="-5"/>
        </w:rPr>
        <w:t xml:space="preserve"> </w:t>
      </w:r>
      <w:r w:rsidRPr="00BB241F">
        <w:rPr>
          <w:rFonts w:ascii="Times New Roman" w:hAnsi="Times New Roman" w:cs="Times New Roman"/>
        </w:rPr>
        <w:t>mansioni</w:t>
      </w:r>
      <w:r w:rsidRPr="00BB241F">
        <w:rPr>
          <w:rFonts w:ascii="Times New Roman" w:hAnsi="Times New Roman" w:cs="Times New Roman"/>
          <w:spacing w:val="-6"/>
        </w:rPr>
        <w:t xml:space="preserve"> </w:t>
      </w:r>
      <w:r w:rsidRPr="00BB241F">
        <w:rPr>
          <w:rFonts w:ascii="Times New Roman" w:hAnsi="Times New Roman" w:cs="Times New Roman"/>
        </w:rPr>
        <w:t>in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relazione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al</w:t>
      </w:r>
      <w:r w:rsidRPr="00BB241F">
        <w:rPr>
          <w:rFonts w:ascii="Times New Roman" w:hAnsi="Times New Roman" w:cs="Times New Roman"/>
          <w:spacing w:val="-4"/>
        </w:rPr>
        <w:t xml:space="preserve"> </w:t>
      </w:r>
      <w:r w:rsidRPr="00BB241F">
        <w:rPr>
          <w:rFonts w:ascii="Times New Roman" w:hAnsi="Times New Roman" w:cs="Times New Roman"/>
        </w:rPr>
        <w:t>posto</w:t>
      </w:r>
      <w:r w:rsidRPr="00BB241F">
        <w:rPr>
          <w:rFonts w:ascii="Times New Roman" w:hAnsi="Times New Roman" w:cs="Times New Roman"/>
          <w:spacing w:val="-2"/>
        </w:rPr>
        <w:t xml:space="preserve"> </w:t>
      </w:r>
      <w:r w:rsidRPr="00BB241F">
        <w:rPr>
          <w:rFonts w:ascii="Times New Roman" w:hAnsi="Times New Roman" w:cs="Times New Roman"/>
        </w:rPr>
        <w:t>da</w:t>
      </w:r>
      <w:r w:rsidRPr="00BB241F">
        <w:rPr>
          <w:rFonts w:ascii="Times New Roman" w:hAnsi="Times New Roman" w:cs="Times New Roman"/>
          <w:spacing w:val="-3"/>
        </w:rPr>
        <w:t xml:space="preserve"> </w:t>
      </w:r>
      <w:r w:rsidRPr="00BB241F">
        <w:rPr>
          <w:rFonts w:ascii="Times New Roman" w:hAnsi="Times New Roman" w:cs="Times New Roman"/>
          <w:spacing w:val="-2"/>
        </w:rPr>
        <w:t>ricoprire</w:t>
      </w:r>
      <w:r w:rsidR="00D1273B" w:rsidRPr="00BB241F">
        <w:rPr>
          <w:rFonts w:ascii="Times New Roman" w:hAnsi="Times New Roman" w:cs="Times New Roman"/>
          <w:spacing w:val="-2"/>
        </w:rPr>
        <w:t>.</w:t>
      </w:r>
    </w:p>
    <w:p w14:paraId="46B9D2AB" w14:textId="77777777" w:rsidR="004A34CE" w:rsidRPr="00BB241F" w:rsidRDefault="004A34CE">
      <w:pPr>
        <w:pStyle w:val="Corpotesto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61D3C30F" w14:textId="77777777" w:rsidR="004A34CE" w:rsidRPr="00BB241F" w:rsidRDefault="004A34CE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24"/>
          <w:szCs w:val="24"/>
        </w:rPr>
      </w:pPr>
    </w:p>
    <w:p w14:paraId="13EF0798" w14:textId="77777777" w:rsidR="004A34CE" w:rsidRPr="00BB241F" w:rsidRDefault="004A34CE">
      <w:pPr>
        <w:pStyle w:val="Titolo1"/>
        <w:kinsoku w:val="0"/>
        <w:overflowPunct w:val="0"/>
        <w:ind w:left="112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BB241F">
        <w:rPr>
          <w:rFonts w:ascii="Times New Roman" w:hAnsi="Times New Roman" w:cs="Times New Roman"/>
          <w:sz w:val="24"/>
          <w:szCs w:val="24"/>
        </w:rPr>
        <w:t>Si</w:t>
      </w:r>
      <w:r w:rsidRPr="00BB2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allega</w:t>
      </w:r>
      <w:r w:rsidRPr="00BB2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copia</w:t>
      </w:r>
      <w:r w:rsidRPr="00BB2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di</w:t>
      </w:r>
      <w:r w:rsidRPr="00BB2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un</w:t>
      </w:r>
      <w:r w:rsidRPr="00BB2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documento</w:t>
      </w:r>
      <w:r w:rsidRPr="00BB2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di</w:t>
      </w:r>
      <w:r w:rsidRPr="00B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riconoscimento</w:t>
      </w:r>
      <w:r w:rsidRPr="00BB2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in</w:t>
      </w:r>
      <w:r w:rsidRPr="00BB2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corso</w:t>
      </w:r>
      <w:r w:rsidRPr="00BB2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z w:val="24"/>
          <w:szCs w:val="24"/>
        </w:rPr>
        <w:t>di</w:t>
      </w:r>
      <w:r w:rsidRPr="00BB2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241F">
        <w:rPr>
          <w:rFonts w:ascii="Times New Roman" w:hAnsi="Times New Roman" w:cs="Times New Roman"/>
          <w:spacing w:val="-2"/>
          <w:sz w:val="24"/>
          <w:szCs w:val="24"/>
        </w:rPr>
        <w:t>validità.</w:t>
      </w:r>
    </w:p>
    <w:p w14:paraId="54031055" w14:textId="77777777" w:rsidR="004A34CE" w:rsidRPr="00BB241F" w:rsidRDefault="004A34CE">
      <w:pPr>
        <w:pStyle w:val="Corpotesto"/>
        <w:kinsoku w:val="0"/>
        <w:overflowPunct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67CF9" w14:textId="77777777" w:rsidR="004A34CE" w:rsidRPr="00BB241F" w:rsidRDefault="004A34CE">
      <w:pPr>
        <w:pStyle w:val="Corpotesto"/>
        <w:kinsoku w:val="0"/>
        <w:overflowPunct w:val="0"/>
        <w:spacing w:before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52C1A" w14:textId="77777777" w:rsidR="004A34CE" w:rsidRPr="00D3437D" w:rsidRDefault="004A34CE">
      <w:pPr>
        <w:pStyle w:val="Corpotesto"/>
        <w:tabs>
          <w:tab w:val="left" w:pos="2895"/>
        </w:tabs>
        <w:kinsoku w:val="0"/>
        <w:overflowPunct w:val="0"/>
        <w:spacing w:before="56"/>
        <w:ind w:left="112"/>
        <w:rPr>
          <w:rFonts w:ascii="Times New Roman" w:hAnsi="Times New Roman" w:cs="Times New Roman"/>
          <w:sz w:val="24"/>
          <w:szCs w:val="24"/>
        </w:rPr>
      </w:pPr>
      <w:r w:rsidRPr="00D3437D">
        <w:rPr>
          <w:rFonts w:ascii="Times New Roman" w:hAnsi="Times New Roman" w:cs="Times New Roman"/>
          <w:sz w:val="24"/>
          <w:szCs w:val="24"/>
        </w:rPr>
        <w:t>Luogo e data</w:t>
      </w:r>
    </w:p>
    <w:p w14:paraId="34B9E4DF" w14:textId="77777777" w:rsidR="008C0500" w:rsidRPr="00D3437D" w:rsidRDefault="008C0500">
      <w:pPr>
        <w:pStyle w:val="Corpotesto"/>
        <w:tabs>
          <w:tab w:val="left" w:pos="2895"/>
        </w:tabs>
        <w:kinsoku w:val="0"/>
        <w:overflowPunct w:val="0"/>
        <w:spacing w:before="56"/>
        <w:ind w:left="112"/>
        <w:rPr>
          <w:rFonts w:ascii="Times New Roman" w:hAnsi="Times New Roman" w:cs="Times New Roman"/>
          <w:sz w:val="24"/>
          <w:szCs w:val="24"/>
        </w:rPr>
      </w:pPr>
      <w:r w:rsidRPr="00D3437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A8E0990" w14:textId="77777777" w:rsidR="008C0500" w:rsidRPr="00D3437D" w:rsidRDefault="008C0500">
      <w:pPr>
        <w:pStyle w:val="Corpotesto"/>
        <w:tabs>
          <w:tab w:val="left" w:pos="2895"/>
        </w:tabs>
        <w:kinsoku w:val="0"/>
        <w:overflowPunct w:val="0"/>
        <w:spacing w:before="56"/>
        <w:ind w:left="112"/>
        <w:rPr>
          <w:rFonts w:ascii="Times New Roman" w:hAnsi="Times New Roman" w:cs="Times New Roman"/>
          <w:sz w:val="24"/>
          <w:szCs w:val="24"/>
        </w:rPr>
      </w:pPr>
    </w:p>
    <w:p w14:paraId="1611CF41" w14:textId="77777777" w:rsidR="004A34CE" w:rsidRPr="00D3437D" w:rsidRDefault="004A34CE" w:rsidP="008C0500">
      <w:pPr>
        <w:pStyle w:val="Corpotesto"/>
        <w:tabs>
          <w:tab w:val="left" w:pos="2895"/>
        </w:tabs>
        <w:kinsoku w:val="0"/>
        <w:overflowPunct w:val="0"/>
        <w:spacing w:before="56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D3437D">
        <w:rPr>
          <w:rFonts w:ascii="Times New Roman" w:hAnsi="Times New Roman" w:cs="Times New Roman"/>
          <w:sz w:val="24"/>
          <w:szCs w:val="24"/>
        </w:rPr>
        <w:t>Firma</w:t>
      </w:r>
    </w:p>
    <w:p w14:paraId="4448A058" w14:textId="77777777" w:rsidR="008C0500" w:rsidRPr="00D3437D" w:rsidRDefault="008C0500" w:rsidP="008C0500">
      <w:pPr>
        <w:pStyle w:val="Corpotesto"/>
        <w:tabs>
          <w:tab w:val="left" w:pos="2895"/>
        </w:tabs>
        <w:kinsoku w:val="0"/>
        <w:overflowPunct w:val="0"/>
        <w:spacing w:before="56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D3437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13C1E7F" w14:textId="77777777" w:rsidR="004A34CE" w:rsidRPr="008503B4" w:rsidRDefault="004A34CE" w:rsidP="008C0500">
      <w:pPr>
        <w:pStyle w:val="Corpotesto"/>
        <w:tabs>
          <w:tab w:val="left" w:pos="2895"/>
        </w:tabs>
        <w:kinsoku w:val="0"/>
        <w:overflowPunct w:val="0"/>
        <w:spacing w:before="56"/>
        <w:ind w:left="3686"/>
        <w:jc w:val="center"/>
        <w:rPr>
          <w:i/>
          <w:iCs/>
          <w:sz w:val="16"/>
          <w:szCs w:val="16"/>
        </w:rPr>
      </w:pPr>
      <w:r w:rsidRPr="008503B4">
        <w:rPr>
          <w:i/>
          <w:iCs/>
          <w:sz w:val="16"/>
          <w:szCs w:val="16"/>
        </w:rPr>
        <w:t>(non soggetta ad autentica ai sensi dell'art. 39 del DPR 445/2000)</w:t>
      </w:r>
    </w:p>
    <w:sectPr w:rsidR="004A34CE" w:rsidRPr="008503B4" w:rsidSect="00DE7DF2">
      <w:headerReference w:type="default" r:id="rId8"/>
      <w:pgSz w:w="11910" w:h="16840"/>
      <w:pgMar w:top="2066" w:right="1020" w:bottom="1080" w:left="1020" w:header="0" w:footer="8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363E" w14:textId="77777777" w:rsidR="00B73B07" w:rsidRDefault="00B73B07">
      <w:r>
        <w:separator/>
      </w:r>
    </w:p>
  </w:endnote>
  <w:endnote w:type="continuationSeparator" w:id="0">
    <w:p w14:paraId="70D94E05" w14:textId="77777777" w:rsidR="00B73B07" w:rsidRDefault="00B7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F6F0" w14:textId="77777777" w:rsidR="00B73B07" w:rsidRDefault="00B73B07">
      <w:r>
        <w:separator/>
      </w:r>
    </w:p>
  </w:footnote>
  <w:footnote w:type="continuationSeparator" w:id="0">
    <w:p w14:paraId="19924C6F" w14:textId="77777777" w:rsidR="00B73B07" w:rsidRDefault="00B7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B646" w14:textId="011158EE" w:rsidR="00DE7DF2" w:rsidRDefault="00DE7DF2" w:rsidP="00DE7DF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2BFF7" wp14:editId="118D5617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633095" cy="670560"/>
          <wp:effectExtent l="0" t="0" r="0" b="0"/>
          <wp:wrapTight wrapText="bothSides">
            <wp:wrapPolygon edited="0">
              <wp:start x="0" y="0"/>
              <wp:lineTo x="0" y="20864"/>
              <wp:lineTo x="20798" y="20864"/>
              <wp:lineTo x="20798" y="0"/>
              <wp:lineTo x="0" y="0"/>
            </wp:wrapPolygon>
          </wp:wrapTight>
          <wp:docPr id="909115040" name="Immagine 90911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DFD7F" w14:textId="178915AD" w:rsidR="00DE7DF2" w:rsidRDefault="00DE7DF2" w:rsidP="00DE7DF2">
    <w:pPr>
      <w:pStyle w:val="Intestazione"/>
    </w:pPr>
  </w:p>
  <w:p w14:paraId="56434F2D" w14:textId="77777777" w:rsidR="00DE7DF2" w:rsidRDefault="00DE7DF2" w:rsidP="00DE7DF2">
    <w:pPr>
      <w:pStyle w:val="Intestazione"/>
    </w:pPr>
  </w:p>
  <w:p w14:paraId="36BD644F" w14:textId="77777777" w:rsidR="00DE7DF2" w:rsidRPr="00DE7DF2" w:rsidRDefault="00DE7DF2" w:rsidP="00DE7DF2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</w:p>
  <w:p w14:paraId="20DC1599" w14:textId="17D32AA2" w:rsidR="00DE7DF2" w:rsidRPr="00DE7DF2" w:rsidRDefault="00DE7DF2" w:rsidP="00DE7DF2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E7DF2">
      <w:rPr>
        <w:rFonts w:ascii="Times New Roman" w:hAnsi="Times New Roman" w:cs="Times New Roman"/>
        <w:b/>
        <w:bCs/>
        <w:sz w:val="24"/>
        <w:szCs w:val="24"/>
      </w:rPr>
      <w:t>Comune di Chiusdino</w:t>
    </w:r>
  </w:p>
  <w:p w14:paraId="6507E479" w14:textId="623F2E6F" w:rsidR="00DE7DF2" w:rsidRPr="00DE7DF2" w:rsidRDefault="00DE7DF2" w:rsidP="00DE7DF2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E7DF2">
      <w:rPr>
        <w:rFonts w:ascii="Times New Roman" w:hAnsi="Times New Roman" w:cs="Times New Roman"/>
        <w:b/>
        <w:bCs/>
        <w:sz w:val="24"/>
        <w:szCs w:val="24"/>
      </w:rPr>
      <w:t>(Provincia di Siena)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254" w:hanging="143"/>
      </w:pPr>
      <w:rPr>
        <w:rFonts w:ascii="Calibri" w:hAnsi="Calibri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220" w:hanging="143"/>
      </w:pPr>
    </w:lvl>
    <w:lvl w:ilvl="2">
      <w:numFmt w:val="bullet"/>
      <w:lvlText w:val="•"/>
      <w:lvlJc w:val="left"/>
      <w:pPr>
        <w:ind w:left="2181" w:hanging="143"/>
      </w:pPr>
    </w:lvl>
    <w:lvl w:ilvl="3">
      <w:numFmt w:val="bullet"/>
      <w:lvlText w:val="•"/>
      <w:lvlJc w:val="left"/>
      <w:pPr>
        <w:ind w:left="3141" w:hanging="143"/>
      </w:pPr>
    </w:lvl>
    <w:lvl w:ilvl="4">
      <w:numFmt w:val="bullet"/>
      <w:lvlText w:val="•"/>
      <w:lvlJc w:val="left"/>
      <w:pPr>
        <w:ind w:left="4102" w:hanging="143"/>
      </w:pPr>
    </w:lvl>
    <w:lvl w:ilvl="5">
      <w:numFmt w:val="bullet"/>
      <w:lvlText w:val="•"/>
      <w:lvlJc w:val="left"/>
      <w:pPr>
        <w:ind w:left="5063" w:hanging="143"/>
      </w:pPr>
    </w:lvl>
    <w:lvl w:ilvl="6">
      <w:numFmt w:val="bullet"/>
      <w:lvlText w:val="•"/>
      <w:lvlJc w:val="left"/>
      <w:pPr>
        <w:ind w:left="6023" w:hanging="143"/>
      </w:pPr>
    </w:lvl>
    <w:lvl w:ilvl="7">
      <w:numFmt w:val="bullet"/>
      <w:lvlText w:val="•"/>
      <w:lvlJc w:val="left"/>
      <w:pPr>
        <w:ind w:left="6984" w:hanging="143"/>
      </w:pPr>
    </w:lvl>
    <w:lvl w:ilvl="8">
      <w:numFmt w:val="bullet"/>
      <w:lvlText w:val="•"/>
      <w:lvlJc w:val="left"/>
      <w:pPr>
        <w:ind w:left="7945" w:hanging="143"/>
      </w:pPr>
    </w:lvl>
  </w:abstractNum>
  <w:abstractNum w:abstractNumId="1" w15:restartNumberingAfterBreak="0">
    <w:nsid w:val="00000403"/>
    <w:multiLevelType w:val="multilevel"/>
    <w:tmpl w:val="B89A9602"/>
    <w:lvl w:ilvl="0">
      <w:start w:val="1"/>
      <w:numFmt w:val="lowerLetter"/>
      <w:lvlText w:val="%1)"/>
      <w:lvlJc w:val="left"/>
      <w:pPr>
        <w:ind w:left="540" w:hanging="428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7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540" w:hanging="42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7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num w:numId="1" w16cid:durableId="550574820">
    <w:abstractNumId w:val="2"/>
  </w:num>
  <w:num w:numId="2" w16cid:durableId="1094984330">
    <w:abstractNumId w:val="1"/>
  </w:num>
  <w:num w:numId="3" w16cid:durableId="5278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10"/>
    <w:rsid w:val="00001968"/>
    <w:rsid w:val="00037775"/>
    <w:rsid w:val="000658FA"/>
    <w:rsid w:val="00085710"/>
    <w:rsid w:val="000A7481"/>
    <w:rsid w:val="000E23E2"/>
    <w:rsid w:val="00210476"/>
    <w:rsid w:val="0021619D"/>
    <w:rsid w:val="00223959"/>
    <w:rsid w:val="002F5875"/>
    <w:rsid w:val="00331ED9"/>
    <w:rsid w:val="0036251B"/>
    <w:rsid w:val="00386E72"/>
    <w:rsid w:val="004112CE"/>
    <w:rsid w:val="00437062"/>
    <w:rsid w:val="00476E59"/>
    <w:rsid w:val="00491E0B"/>
    <w:rsid w:val="004A34CE"/>
    <w:rsid w:val="0062273B"/>
    <w:rsid w:val="006A1D41"/>
    <w:rsid w:val="007D0A10"/>
    <w:rsid w:val="008503B4"/>
    <w:rsid w:val="008C0500"/>
    <w:rsid w:val="00953878"/>
    <w:rsid w:val="00967490"/>
    <w:rsid w:val="00984411"/>
    <w:rsid w:val="009A3405"/>
    <w:rsid w:val="009F1B2C"/>
    <w:rsid w:val="00A829A7"/>
    <w:rsid w:val="00B65D92"/>
    <w:rsid w:val="00B73B07"/>
    <w:rsid w:val="00BA73F6"/>
    <w:rsid w:val="00BB241F"/>
    <w:rsid w:val="00BB5CD1"/>
    <w:rsid w:val="00BD65C9"/>
    <w:rsid w:val="00BF26C7"/>
    <w:rsid w:val="00C13EC8"/>
    <w:rsid w:val="00C262AD"/>
    <w:rsid w:val="00C83EDF"/>
    <w:rsid w:val="00D1273B"/>
    <w:rsid w:val="00D3437D"/>
    <w:rsid w:val="00D70D64"/>
    <w:rsid w:val="00D83F80"/>
    <w:rsid w:val="00DE7DF2"/>
    <w:rsid w:val="00E60498"/>
    <w:rsid w:val="00E60AE5"/>
    <w:rsid w:val="00EB2285"/>
    <w:rsid w:val="00EB423E"/>
    <w:rsid w:val="00EC0C13"/>
    <w:rsid w:val="00ED104C"/>
    <w:rsid w:val="00F058C8"/>
    <w:rsid w:val="00F50EA9"/>
    <w:rsid w:val="00F83FF6"/>
    <w:rsid w:val="00F97AA3"/>
    <w:rsid w:val="00FA23B1"/>
    <w:rsid w:val="00FB14E8"/>
    <w:rsid w:val="00FB26E8"/>
    <w:rsid w:val="00FC1B44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44FCA"/>
  <w14:defaultImageDpi w14:val="0"/>
  <w15:docId w15:val="{4BF62A4D-371C-8846-82E9-DF928C9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120"/>
      <w:ind w:left="540" w:hanging="428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5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85710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85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85710"/>
    <w:rPr>
      <w:rFonts w:ascii="Calibri" w:hAnsi="Calibri" w:cs="Calibri"/>
    </w:rPr>
  </w:style>
  <w:style w:type="character" w:styleId="Collegamentoipertestuale">
    <w:name w:val="Hyperlink"/>
    <w:uiPriority w:val="99"/>
    <w:unhideWhenUsed/>
    <w:rsid w:val="0062273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2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hiusdino@pec.consorzioterrecabl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Links>
    <vt:vector size="6" baseType="variant"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mailto:protocollo@pec.comuneterminiimerese.pa.it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Jacopo Boffa</cp:lastModifiedBy>
  <cp:revision>16</cp:revision>
  <dcterms:created xsi:type="dcterms:W3CDTF">2024-06-12T12:07:00Z</dcterms:created>
  <dcterms:modified xsi:type="dcterms:W3CDTF">2024-10-22T15:19:00Z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